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pacing w:after="0" w:line="240" w:lineRule="auto"/>
        <w:textAlignment w:val="baseline"/>
        <w:rPr>
          <w:rFonts w:ascii="한양신명조" w:eastAsia="굴림" w:hAnsi="굴림" w:cs="굴림"/>
          <w:color w:val="000000"/>
          <w:sz w:val="48"/>
          <w:szCs w:val="48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sz w:val="48"/>
          <w:szCs w:val="48"/>
          <w:kern w:val="0"/>
        </w:rPr>
        <w:t>복 학 원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sz w:val="30"/>
          <w:szCs w:val="30"/>
          <w:kern w:val="0"/>
        </w:rPr>
        <w:t>(</w:t>
      </w:r>
      <w:r>
        <w:rPr>
          <w:rFonts w:ascii="굴림체" w:eastAsia="굴림체" w:hAnsi="굴림체" w:cs="굴림" w:hint="eastAsia"/>
          <w:b/>
          <w:bCs/>
          <w:color w:val="000000"/>
          <w:sz w:val="30"/>
          <w:szCs w:val="30"/>
          <w:kern w:val="0"/>
        </w:rPr>
        <w:t>학기제</w:t>
      </w:r>
      <w:r>
        <w:rPr>
          <w:rFonts w:ascii="굴림체" w:eastAsia="굴림체" w:hAnsi="굴림체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30"/>
          <w:szCs w:val="30"/>
          <w:kern w:val="0"/>
        </w:rPr>
        <w:t>복학ㆍ정상복학</w:t>
      </w:r>
      <w:r>
        <w:rPr>
          <w:rFonts w:ascii="굴림체" w:eastAsia="굴림체" w:hAnsi="굴림체" w:cs="굴림" w:hint="eastAsia"/>
          <w:b/>
          <w:bCs/>
          <w:color w:val="000000"/>
          <w:sz w:val="30"/>
          <w:szCs w:val="30"/>
          <w:kern w:val="0"/>
        </w:rPr>
        <w:t>)</w:t>
      </w:r>
    </w:p>
    <w:p>
      <w:pPr>
        <w:wordWrap/>
        <w:snapToGrid w:val="0"/>
        <w:jc w:val="left"/>
        <w:spacing w:after="0" w:line="240" w:lineRule="auto"/>
        <w:textAlignment w:val="baseline"/>
        <w:rPr>
          <w:rFonts w:ascii="한양신명조" w:eastAsia="굴림" w:hAnsi="굴림" w:cs="굴림"/>
          <w:color w:val="000000"/>
          <w:sz w:val="22"/>
          <w:kern w:val="0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4"/>
        <w:gridCol w:w="1506"/>
        <w:gridCol w:w="1058"/>
        <w:gridCol w:w="1336"/>
        <w:gridCol w:w="422"/>
        <w:gridCol w:w="452"/>
        <w:gridCol w:w="623"/>
        <w:gridCol w:w="528"/>
        <w:gridCol w:w="349"/>
        <w:gridCol w:w="320"/>
        <w:gridCol w:w="301"/>
        <w:gridCol w:w="737"/>
      </w:tblGrid>
      <w:tr>
        <w:trPr>
          <w:trHeight w:val="591" w:hRule="atLeast"/>
        </w:trPr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대 학</w:t>
            </w:r>
          </w:p>
        </w:tc>
        <w:tc>
          <w:tcPr>
            <w:tcW w:w="1597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0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학부(과)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8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전 공</w:t>
            </w: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학년</w:t>
            </w:r>
          </w:p>
        </w:tc>
        <w:tc>
          <w:tcPr>
            <w:tcW w:w="11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386" w:hRule="atLeast"/>
        </w:trPr>
        <w:tc>
          <w:tcPr>
            <w:tcW w:w="13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학 번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성 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생년월일</w:t>
            </w:r>
          </w:p>
        </w:tc>
        <w:tc>
          <w:tcPr>
            <w:tcW w:w="247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404" w:hRule="atLeast"/>
        </w:trPr>
        <w:tc>
          <w:tcPr>
            <w:tcW w:w="13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연락처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자택전화</w:t>
            </w:r>
          </w:p>
        </w:tc>
        <w:tc>
          <w:tcPr>
            <w:tcW w:w="2641" w:type="dxa"/>
            <w:gridSpan w:val="2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휴대전화 </w:t>
            </w:r>
          </w:p>
        </w:tc>
        <w:tc>
          <w:tcPr>
            <w:tcW w:w="2473" w:type="dxa"/>
            <w:gridSpan w:val="5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90" w:hRule="atLeast"/>
        </w:trPr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일반휴학일</w:t>
            </w:r>
          </w:p>
        </w:tc>
        <w:tc>
          <w:tcPr>
            <w:tcW w:w="1597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0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입대일자</w:t>
            </w:r>
          </w:p>
        </w:tc>
        <w:tc>
          <w:tcPr>
            <w:tcW w:w="19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전역일자</w:t>
            </w:r>
          </w:p>
        </w:tc>
        <w:tc>
          <w:tcPr>
            <w:tcW w:w="2473" w:type="dxa"/>
            <w:gridSpan w:val="5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378" w:hRule="atLeast"/>
        </w:trPr>
        <w:tc>
          <w:tcPr>
            <w:tcW w:w="13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휴학시대학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학부(과)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전 공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학년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</w:tbl>
    <w:p>
      <w:pPr>
        <w:wordWrap/>
        <w:snapToGrid w:val="0"/>
        <w:jc w:val="left"/>
        <w:spacing w:after="0" w:line="240" w:lineRule="auto"/>
        <w:textAlignment w:val="baseline"/>
        <w:rPr>
          <w:rFonts w:ascii="한양신명조" w:eastAsia="굴림" w:hAnsi="굴림" w:cs="굴림"/>
          <w:color w:val="000000"/>
          <w:sz w:val="22"/>
          <w:kern w:val="0"/>
        </w:rPr>
      </w:pPr>
    </w:p>
    <w:p>
      <w:pPr>
        <w:wordWrap/>
        <w:snapToGrid w:val="0"/>
        <w:jc w:val="left"/>
        <w:spacing w:after="0" w:line="240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위와 같이 복학(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군복학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, 일반복학)하고자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하오니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허가하여 주시기 바랍니다.</w:t>
      </w:r>
    </w:p>
    <w:p>
      <w:pPr>
        <w:wordWrap/>
        <w:snapToGrid w:val="0"/>
        <w:jc w:val="left"/>
        <w:spacing w:after="0" w:line="240" w:lineRule="auto"/>
        <w:textAlignment w:val="baseline"/>
        <w:rPr>
          <w:rFonts w:ascii="한양신명조" w:eastAsia="굴림" w:hAnsi="굴림" w:cs="굴림"/>
          <w:color w:val="000000"/>
          <w:sz w:val="22"/>
          <w:kern w:val="0"/>
        </w:rPr>
      </w:pPr>
    </w:p>
    <w:p>
      <w:pPr>
        <w:wordWrap/>
        <w:snapToGrid w:val="0"/>
        <w:jc w:val="center"/>
        <w:spacing w:after="0" w:line="192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>※ 주의사항</w:t>
      </w:r>
    </w:p>
    <w:p>
      <w:pPr>
        <w:wordWrap/>
        <w:snapToGrid w:val="0"/>
        <w:jc w:val="left"/>
        <w:spacing w:after="0" w:line="192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</w:p>
    <w:p>
      <w:pPr>
        <w:wordWrap/>
        <w:snapToGrid w:val="0"/>
        <w:jc w:val="left"/>
        <w:spacing w:after="0" w:line="384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1. 전공배정이 확정되지 않은 자는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학기제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복학이 불가능합니다. </w:t>
      </w:r>
    </w:p>
    <w:p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2.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교직이수예정자로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선발되기 전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학기제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복학자는 교직이수가 불가능합니다.</w:t>
      </w:r>
    </w:p>
    <w:p>
      <w:pPr>
        <w:wordWrap/>
        <w:snapToGrid w:val="0"/>
        <w:jc w:val="left"/>
        <w:spacing w:after="0" w:line="384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3.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학기제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복학은 3회에 한하여 허용합니다.</w:t>
      </w:r>
    </w:p>
    <w:p>
      <w:pPr>
        <w:ind w:left="700" w:hanging="700"/>
        <w:wordWrap/>
        <w:snapToGrid w:val="0"/>
        <w:jc w:val="left"/>
        <w:spacing w:after="0" w:line="384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4. 주소는 학생정보시스템에서 본인이 직접 입력하여야 합니다. 주소가 정확하지 않을 경우 </w:t>
      </w:r>
    </w:p>
    <w:p>
      <w:pPr>
        <w:ind w:left="700" w:hanging="700"/>
        <w:wordWrap/>
        <w:snapToGrid w:val="0"/>
        <w:jc w:val="left"/>
        <w:spacing w:after="0" w:line="384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</w:rPr>
        <w:t>등록금 고지서 등 가정통신문이 전달되지 않아 불이익을 받을 수 있습니다.</w:t>
      </w:r>
    </w:p>
    <w:p>
      <w:pPr>
        <w:wordWrap/>
        <w:snapToGrid w:val="0"/>
        <w:jc w:val="left"/>
        <w:spacing w:after="0" w:line="384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덧붙임 :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군복학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- 주민등록초본(전역자에 한함) 1부 또는</w:t>
      </w:r>
    </w:p>
    <w:p>
      <w:pPr>
        <w:wordWrap/>
        <w:snapToGrid w:val="0"/>
        <w:jc w:val="left"/>
        <w:spacing w:after="0" w:line="384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- 전역예정증명서, 부대장추천서, 휴가증사본(전역예정자) 1부</w:t>
      </w:r>
    </w:p>
    <w:p>
      <w:pPr>
        <w:wordWrap/>
        <w:snapToGrid w:val="0"/>
        <w:jc w:val="center"/>
        <w:spacing w:after="0" w:line="384" w:lineRule="auto"/>
        <w:textAlignment w:val="baseline"/>
        <w:rPr>
          <w:rFonts w:ascii="한양신명조" w:eastAsia="굴림" w:hAnsi="굴림" w:cs="굴림"/>
          <w:color w:val="000000"/>
          <w:sz w:val="22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년 </w:t>
      </w:r>
      <w:r>
        <w:rPr>
          <w:rFonts w:ascii="굴림체" w:eastAsia="굴림체" w:hAnsi="굴림체" w:cs="굴림"/>
          <w:color w:val="000000"/>
          <w:sz w:val="22"/>
          <w:kern w:val="0"/>
        </w:rPr>
        <w:t xml:space="preserve">        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월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/>
          <w:color w:val="000000"/>
          <w:sz w:val="22"/>
          <w:kern w:val="0"/>
        </w:rPr>
        <w:t xml:space="preserve">       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일</w:t>
      </w:r>
    </w:p>
    <w:p>
      <w:pPr>
        <w:wordWrap/>
        <w:snapToGrid w:val="0"/>
        <w:jc w:val="center"/>
        <w:spacing w:after="0" w:line="384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성 명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/>
          <w:color w:val="000000"/>
          <w:sz w:val="22"/>
          <w:kern w:val="0"/>
        </w:rPr>
        <w:t xml:space="preserve">                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(인)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righ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7"/>
        <w:gridCol w:w="1191"/>
        <w:gridCol w:w="1191"/>
        <w:gridCol w:w="1191"/>
        <w:gridCol w:w="1248"/>
      </w:tblGrid>
      <w:tr>
        <w:trPr>
          <w:jc w:val="right"/>
          <w:trHeight w:val="359" w:hRule="atLeast"/>
        </w:trPr>
        <w:tc>
          <w:tcPr>
            <w:tcW w:w="10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소속대학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담당자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교학팀장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부 학 장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학 장</w:t>
            </w:r>
          </w:p>
        </w:tc>
      </w:tr>
      <w:tr>
        <w:trPr>
          <w:jc w:val="right"/>
          <w:trHeight w:val="1145" w:hRule="atLeast"/>
        </w:trPr>
        <w:tc>
          <w:tcPr>
            <w:tcW w:w="1017" w:type="auto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</w:tbl>
    <w:p>
      <w:pPr>
        <w:wordWrap/>
        <w:snapToGrid w:val="0"/>
        <w:jc w:val="right"/>
        <w:spacing w:after="0" w:line="384" w:lineRule="auto"/>
        <w:textAlignment w:val="baseline"/>
        <w:rPr>
          <w:rFonts w:ascii="한양신명조" w:eastAsia="굴림" w:hAnsi="굴림" w:cs="굴림"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</w:pPr>
      <w:r>
        <w:rPr>
          <w:rFonts w:ascii="굴림체" w:eastAsia="굴림체" w:hAnsi="굴림체" w:cs="굴림" w:hint="eastAsia"/>
          <w:b/>
          <w:bCs/>
          <w:color w:val="000000"/>
          <w:sz w:val="48"/>
          <w:szCs w:val="48"/>
          <w:kern w:val="0"/>
        </w:rPr>
        <w:t>대 학 장 귀하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chosun</dc:creator>
  <cp:keywords/>
  <dc:description/>
  <cp:lastModifiedBy/>
  <cp:revision>1</cp:revision>
  <dcterms:created xsi:type="dcterms:W3CDTF">2021-11-29T05:48:00Z</dcterms:created>
  <dcterms:modified xsi:type="dcterms:W3CDTF">2022-09-23T05:32:01Z</dcterms:modified>
  <cp:version>1000.0100.01</cp:version>
</cp:coreProperties>
</file>